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A7" w:rsidRPr="00941656" w:rsidRDefault="00A60AA7" w:rsidP="00A60AA7">
      <w:pPr>
        <w:tabs>
          <w:tab w:val="left" w:pos="720"/>
        </w:tabs>
        <w:adjustRightInd w:val="0"/>
        <w:spacing w:after="120" w:line="500" w:lineRule="exact"/>
        <w:jc w:val="center"/>
        <w:textAlignment w:val="baseline"/>
        <w:rPr>
          <w:rFonts w:ascii="微軟正黑體" w:eastAsia="微軟正黑體" w:hAnsi="微軟正黑體"/>
          <w:b/>
          <w:bCs/>
          <w:sz w:val="44"/>
          <w:szCs w:val="44"/>
        </w:rPr>
      </w:pPr>
      <w:r w:rsidRPr="00FC16D1">
        <w:rPr>
          <w:rFonts w:ascii="微軟正黑體" w:eastAsia="微軟正黑體" w:hAnsi="微軟正黑體" w:hint="eastAsia"/>
          <w:b/>
          <w:bCs/>
          <w:noProof/>
          <w:sz w:val="44"/>
          <w:szCs w:val="44"/>
        </w:rPr>
        <w:t>國產稻米全物加值應用技術研討會</w:t>
      </w:r>
    </w:p>
    <w:tbl>
      <w:tblPr>
        <w:tblW w:w="10716" w:type="dxa"/>
        <w:jc w:val="center"/>
        <w:tblBorders>
          <w:top w:val="single" w:sz="24" w:space="0" w:color="auto"/>
          <w:bottom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16"/>
      </w:tblGrid>
      <w:tr w:rsidR="00A60AA7" w:rsidRPr="00FE4427" w:rsidTr="0036189B">
        <w:trPr>
          <w:jc w:val="center"/>
        </w:trPr>
        <w:tc>
          <w:tcPr>
            <w:tcW w:w="10716" w:type="dxa"/>
          </w:tcPr>
          <w:p w:rsidR="00A60AA7" w:rsidRPr="00582922" w:rsidRDefault="00A60AA7" w:rsidP="0036189B">
            <w:pPr>
              <w:spacing w:line="400" w:lineRule="exact"/>
              <w:ind w:firstLineChars="182" w:firstLine="51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582922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水稻是世界主要的糧食作物之一，台灣地屬高濕多雨的亞熱帶氣候，相當適合水稻種植，使得水稻成為國內最主要之栽培作物。隨著國內飲食西化的影響，國人白米食用量持續下降。目前國產稻米的利用主要用於米飯鮮食，對於稻米加值性應用開發相當少，因此若能將稻米加值化不僅可以提高農民收益，改善稻米產量過剩供需不平衡之問題，進而增加稻米多元應用性。</w:t>
            </w:r>
          </w:p>
          <w:p w:rsidR="00A60AA7" w:rsidRPr="00FE4427" w:rsidRDefault="00A60AA7" w:rsidP="00A60AA7">
            <w:pPr>
              <w:spacing w:line="400" w:lineRule="exact"/>
              <w:ind w:firstLineChars="182" w:firstLine="51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582922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本次研討會邀集相關專家學者針對</w:t>
            </w:r>
            <w:r w:rsidRPr="00582922">
              <w:rPr>
                <w:rFonts w:ascii="微軟正黑體" w:eastAsia="微軟正黑體" w:hAnsi="微軟正黑體" w:hint="eastAsia"/>
                <w:sz w:val="28"/>
                <w:szCs w:val="28"/>
              </w:rPr>
              <w:t>稻米加工產品開發現況及加值應用</w:t>
            </w:r>
            <w:r w:rsidRPr="00582922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切入討論，內容包含</w:t>
            </w:r>
            <w:r w:rsidRPr="00582922">
              <w:rPr>
                <w:rFonts w:ascii="微軟正黑體" w:eastAsia="微軟正黑體" w:hAnsi="微軟正黑體" w:hint="eastAsia"/>
                <w:sz w:val="28"/>
                <w:szCs w:val="28"/>
              </w:rPr>
              <w:t>國產稻米多元開發及加值應用，</w:t>
            </w:r>
            <w:proofErr w:type="gramStart"/>
            <w:r w:rsidRPr="00582922">
              <w:rPr>
                <w:rFonts w:ascii="微軟正黑體" w:eastAsia="微軟正黑體" w:hAnsi="微軟正黑體" w:hint="eastAsia"/>
                <w:sz w:val="28"/>
                <w:szCs w:val="28"/>
              </w:rPr>
              <w:t>米膨發</w:t>
            </w:r>
            <w:proofErr w:type="gramEnd"/>
            <w:r w:rsidRPr="00582922">
              <w:rPr>
                <w:rFonts w:ascii="微軟正黑體" w:eastAsia="微軟正黑體" w:hAnsi="微軟正黑體" w:hint="eastAsia"/>
                <w:sz w:val="28"/>
                <w:szCs w:val="28"/>
              </w:rPr>
              <w:t>加工技術與應用等，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並</w:t>
            </w:r>
            <w:r w:rsidRPr="00582922">
              <w:rPr>
                <w:rFonts w:ascii="微軟正黑體" w:eastAsia="微軟正黑體" w:hAnsi="微軟正黑體" w:hint="eastAsia"/>
                <w:sz w:val="28"/>
                <w:szCs w:val="28"/>
              </w:rPr>
              <w:t>邀請食品業者針對米製產品開發經驗分享，</w:t>
            </w:r>
            <w:r w:rsidRPr="00582922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將可提供與會者針對稻米</w:t>
            </w:r>
            <w:proofErr w:type="gramStart"/>
            <w:r w:rsidRPr="00582922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全物加</w:t>
            </w:r>
            <w:proofErr w:type="gramEnd"/>
            <w:r w:rsidRPr="00582922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值應用交流之機會。</w:t>
            </w:r>
          </w:p>
        </w:tc>
      </w:tr>
    </w:tbl>
    <w:p w:rsidR="00A60AA7" w:rsidRPr="00FE4427" w:rsidRDefault="00A60AA7" w:rsidP="00A60AA7">
      <w:pPr>
        <w:adjustRightInd w:val="0"/>
        <w:spacing w:line="360" w:lineRule="exact"/>
        <w:jc w:val="both"/>
        <w:textAlignment w:val="baseline"/>
        <w:rPr>
          <w:rFonts w:ascii="微軟正黑體" w:eastAsia="微軟正黑體" w:hAnsi="微軟正黑體"/>
          <w:kern w:val="0"/>
          <w:sz w:val="28"/>
          <w:szCs w:val="28"/>
        </w:rPr>
      </w:pPr>
      <w:r w:rsidRPr="00FE4427">
        <w:rPr>
          <w:rFonts w:ascii="微軟正黑體" w:eastAsia="微軟正黑體" w:hAnsi="微軟正黑體" w:hint="eastAsia"/>
          <w:kern w:val="0"/>
          <w:sz w:val="28"/>
          <w:szCs w:val="28"/>
        </w:rPr>
        <w:t>時間：民國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110</w:t>
      </w:r>
      <w:r w:rsidRPr="00FE4427">
        <w:rPr>
          <w:rFonts w:ascii="微軟正黑體" w:eastAsia="微軟正黑體" w:hAnsi="微軟正黑體" w:hint="eastAsia"/>
          <w:kern w:val="0"/>
          <w:sz w:val="28"/>
          <w:szCs w:val="28"/>
        </w:rPr>
        <w:t>年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11</w:t>
      </w:r>
      <w:r w:rsidRPr="00FE4427">
        <w:rPr>
          <w:rFonts w:ascii="微軟正黑體" w:eastAsia="微軟正黑體" w:hAnsi="微軟正黑體" w:hint="eastAsia"/>
          <w:kern w:val="0"/>
          <w:sz w:val="28"/>
          <w:szCs w:val="28"/>
        </w:rPr>
        <w:t>月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23</w:t>
      </w:r>
      <w:r w:rsidRPr="00FE4427">
        <w:rPr>
          <w:rFonts w:ascii="微軟正黑體" w:eastAsia="微軟正黑體" w:hAnsi="微軟正黑體" w:hint="eastAsia"/>
          <w:kern w:val="0"/>
          <w:sz w:val="28"/>
          <w:szCs w:val="28"/>
        </w:rPr>
        <w:t>日（星期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二</w:t>
      </w:r>
      <w:r w:rsidRPr="00FE4427">
        <w:rPr>
          <w:rFonts w:ascii="微軟正黑體" w:eastAsia="微軟正黑體" w:hAnsi="微軟正黑體" w:hint="eastAsia"/>
          <w:kern w:val="0"/>
          <w:sz w:val="28"/>
          <w:szCs w:val="28"/>
        </w:rPr>
        <w:t>）</w:t>
      </w:r>
    </w:p>
    <w:p w:rsidR="00C37453" w:rsidRDefault="00A60AA7" w:rsidP="00A60AA7">
      <w:pPr>
        <w:adjustRightInd w:val="0"/>
        <w:spacing w:line="360" w:lineRule="exact"/>
        <w:jc w:val="both"/>
        <w:textAlignment w:val="baseline"/>
        <w:rPr>
          <w:rFonts w:ascii="微軟正黑體" w:eastAsia="微軟正黑體" w:hAnsi="微軟正黑體"/>
          <w:kern w:val="0"/>
          <w:sz w:val="28"/>
          <w:szCs w:val="28"/>
        </w:rPr>
      </w:pPr>
      <w:r w:rsidRPr="00FE4427">
        <w:rPr>
          <w:rFonts w:ascii="微軟正黑體" w:eastAsia="微軟正黑體" w:hAnsi="微軟正黑體" w:hint="eastAsia"/>
          <w:kern w:val="0"/>
          <w:sz w:val="28"/>
          <w:szCs w:val="28"/>
        </w:rPr>
        <w:t>地點：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 xml:space="preserve"> </w:t>
      </w:r>
      <w:r w:rsidRPr="00FE4427">
        <w:rPr>
          <w:rFonts w:ascii="微軟正黑體" w:eastAsia="微軟正黑體" w:hAnsi="微軟正黑體" w:hint="eastAsia"/>
          <w:kern w:val="0"/>
          <w:sz w:val="28"/>
          <w:szCs w:val="28"/>
        </w:rPr>
        <w:t>嘉義產業創新研發中心 服務大樓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2樓會議室</w:t>
      </w:r>
    </w:p>
    <w:p w:rsidR="00A60AA7" w:rsidRDefault="00C37453" w:rsidP="00A60AA7">
      <w:pPr>
        <w:adjustRightInd w:val="0"/>
        <w:spacing w:line="360" w:lineRule="exact"/>
        <w:jc w:val="both"/>
        <w:textAlignment w:val="baseline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kern w:val="0"/>
          <w:sz w:val="28"/>
          <w:szCs w:val="28"/>
        </w:rPr>
        <w:t xml:space="preserve">       </w:t>
      </w:r>
      <w:r w:rsidR="00A60AA7">
        <w:rPr>
          <w:rFonts w:ascii="微軟正黑體" w:eastAsia="微軟正黑體" w:hAnsi="微軟正黑體" w:hint="eastAsia"/>
          <w:kern w:val="0"/>
          <w:sz w:val="28"/>
          <w:szCs w:val="28"/>
        </w:rPr>
        <w:t>(</w:t>
      </w:r>
      <w:r w:rsidR="00A60AA7" w:rsidRPr="00FE4427">
        <w:rPr>
          <w:rFonts w:ascii="微軟正黑體" w:eastAsia="微軟正黑體" w:hAnsi="微軟正黑體" w:hint="eastAsia"/>
          <w:kern w:val="0"/>
          <w:sz w:val="28"/>
          <w:szCs w:val="28"/>
        </w:rPr>
        <w:t>嘉義市博愛路二段569號）</w:t>
      </w:r>
    </w:p>
    <w:p w:rsidR="00A60AA7" w:rsidRPr="00FE4427" w:rsidRDefault="00A60AA7" w:rsidP="00A60AA7">
      <w:pPr>
        <w:adjustRightInd w:val="0"/>
        <w:spacing w:line="360" w:lineRule="exact"/>
        <w:jc w:val="both"/>
        <w:textAlignment w:val="baseline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kern w:val="0"/>
          <w:sz w:val="28"/>
          <w:szCs w:val="28"/>
        </w:rPr>
        <w:t xml:space="preserve">指導單位: </w:t>
      </w:r>
      <w:r w:rsidRPr="00FC16D1">
        <w:rPr>
          <w:rFonts w:ascii="微軟正黑體" w:eastAsia="微軟正黑體" w:hAnsi="微軟正黑體" w:hint="eastAsia"/>
          <w:kern w:val="0"/>
          <w:sz w:val="28"/>
          <w:szCs w:val="28"/>
        </w:rPr>
        <w:t>行政院農業委員會</w:t>
      </w:r>
    </w:p>
    <w:p w:rsidR="00A60AA7" w:rsidRPr="00FE4427" w:rsidRDefault="00A60AA7" w:rsidP="00A60AA7">
      <w:pPr>
        <w:adjustRightInd w:val="0"/>
        <w:spacing w:line="360" w:lineRule="exact"/>
        <w:jc w:val="both"/>
        <w:textAlignment w:val="baseline"/>
        <w:rPr>
          <w:rFonts w:ascii="微軟正黑體" w:eastAsia="微軟正黑體" w:hAnsi="微軟正黑體"/>
          <w:kern w:val="0"/>
          <w:sz w:val="28"/>
          <w:szCs w:val="28"/>
        </w:rPr>
      </w:pPr>
      <w:r w:rsidRPr="00FE4427">
        <w:rPr>
          <w:rFonts w:ascii="微軟正黑體" w:eastAsia="微軟正黑體" w:hAnsi="微軟正黑體" w:hint="eastAsia"/>
          <w:kern w:val="0"/>
          <w:sz w:val="28"/>
          <w:szCs w:val="28"/>
        </w:rPr>
        <w:t>主辦單位：財團法人食品工業發展研究所</w:t>
      </w:r>
    </w:p>
    <w:p w:rsidR="00A60AA7" w:rsidRDefault="00A60AA7" w:rsidP="00A60AA7">
      <w:pPr>
        <w:adjustRightInd w:val="0"/>
        <w:spacing w:line="360" w:lineRule="exact"/>
        <w:jc w:val="center"/>
        <w:textAlignment w:val="baseline"/>
        <w:rPr>
          <w:rFonts w:ascii="微軟正黑體" w:eastAsia="微軟正黑體" w:hAnsi="微軟正黑體"/>
          <w:b/>
          <w:kern w:val="0"/>
          <w:sz w:val="28"/>
          <w:szCs w:val="28"/>
          <w:u w:val="single"/>
        </w:rPr>
      </w:pPr>
      <w:r w:rsidRPr="00757C84">
        <w:rPr>
          <w:rFonts w:ascii="微軟正黑體" w:eastAsia="微軟正黑體" w:hAnsi="微軟正黑體" w:hint="eastAsia"/>
          <w:b/>
          <w:kern w:val="0"/>
          <w:sz w:val="28"/>
          <w:szCs w:val="28"/>
          <w:u w:val="single"/>
        </w:rPr>
        <w:t>議    程</w:t>
      </w:r>
    </w:p>
    <w:tbl>
      <w:tblPr>
        <w:tblW w:w="5971" w:type="pct"/>
        <w:jc w:val="center"/>
        <w:tblInd w:w="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6"/>
        <w:gridCol w:w="3178"/>
        <w:gridCol w:w="4671"/>
      </w:tblGrid>
      <w:tr w:rsidR="00A60AA7" w:rsidRPr="00E7288D" w:rsidTr="00A60AA7">
        <w:trPr>
          <w:trHeight w:val="454"/>
          <w:jc w:val="center"/>
        </w:trPr>
        <w:tc>
          <w:tcPr>
            <w:tcW w:w="10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A60AA7" w:rsidRPr="00E7288D" w:rsidRDefault="00A60AA7" w:rsidP="0036189B">
            <w:pPr>
              <w:pStyle w:val="a3"/>
              <w:jc w:val="center"/>
              <w:rPr>
                <w:rFonts w:ascii="微軟正黑體" w:eastAsia="微軟正黑體" w:hAnsi="微軟正黑體"/>
                <w:color w:val="auto"/>
                <w:sz w:val="26"/>
                <w:szCs w:val="26"/>
              </w:rPr>
            </w:pPr>
            <w:r w:rsidRPr="00E7288D">
              <w:rPr>
                <w:rFonts w:ascii="微軟正黑體" w:eastAsia="微軟正黑體" w:hAnsi="微軟正黑體"/>
                <w:color w:val="auto"/>
                <w:sz w:val="26"/>
                <w:szCs w:val="26"/>
              </w:rPr>
              <w:t>時　　間</w:t>
            </w:r>
          </w:p>
        </w:tc>
        <w:tc>
          <w:tcPr>
            <w:tcW w:w="1596" w:type="pct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A60AA7" w:rsidRPr="00E7288D" w:rsidRDefault="00A60AA7" w:rsidP="0036189B">
            <w:pPr>
              <w:pStyle w:val="a3"/>
              <w:jc w:val="center"/>
              <w:rPr>
                <w:rFonts w:ascii="微軟正黑體" w:eastAsia="微軟正黑體" w:hAnsi="微軟正黑體"/>
                <w:color w:val="auto"/>
                <w:sz w:val="26"/>
                <w:szCs w:val="26"/>
              </w:rPr>
            </w:pPr>
            <w:r w:rsidRPr="00E7288D">
              <w:rPr>
                <w:rFonts w:ascii="微軟正黑體" w:eastAsia="微軟正黑體" w:hAnsi="微軟正黑體"/>
                <w:color w:val="auto"/>
                <w:sz w:val="26"/>
                <w:szCs w:val="26"/>
              </w:rPr>
              <w:t>議　　程</w:t>
            </w:r>
          </w:p>
        </w:tc>
        <w:tc>
          <w:tcPr>
            <w:tcW w:w="2346" w:type="pct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A60AA7" w:rsidRPr="00E7288D" w:rsidRDefault="00A60AA7" w:rsidP="0036189B">
            <w:pPr>
              <w:pStyle w:val="a3"/>
              <w:jc w:val="center"/>
              <w:rPr>
                <w:rFonts w:ascii="微軟正黑體" w:eastAsia="微軟正黑體" w:hAnsi="微軟正黑體"/>
                <w:color w:val="auto"/>
                <w:sz w:val="26"/>
                <w:szCs w:val="26"/>
              </w:rPr>
            </w:pPr>
            <w:r w:rsidRPr="00E7288D">
              <w:rPr>
                <w:rFonts w:ascii="微軟正黑體" w:eastAsia="微軟正黑體" w:hAnsi="微軟正黑體"/>
                <w:color w:val="auto"/>
                <w:sz w:val="26"/>
                <w:szCs w:val="26"/>
              </w:rPr>
              <w:t>講　師　姓　名 / 職　稱</w:t>
            </w:r>
          </w:p>
        </w:tc>
      </w:tr>
      <w:tr w:rsidR="00A60AA7" w:rsidRPr="00E7288D" w:rsidTr="00A60AA7">
        <w:trPr>
          <w:trHeight w:val="452"/>
          <w:jc w:val="center"/>
        </w:trPr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AA7" w:rsidRPr="00E7288D" w:rsidRDefault="00A60AA7" w:rsidP="0036189B">
            <w:pPr>
              <w:snapToGrid w:val="0"/>
              <w:jc w:val="center"/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13</w:t>
            </w:r>
            <w:r w:rsidRPr="00E7288D"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00</w:t>
            </w:r>
            <w:r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 xml:space="preserve"> ~</w:t>
            </w: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13</w:t>
            </w:r>
            <w:r w:rsidRPr="00E7288D"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30</w:t>
            </w:r>
          </w:p>
        </w:tc>
        <w:tc>
          <w:tcPr>
            <w:tcW w:w="1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AA7" w:rsidRPr="00E7288D" w:rsidRDefault="00A60AA7" w:rsidP="0036189B">
            <w:pPr>
              <w:snapToGrid w:val="0"/>
              <w:jc w:val="center"/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</w:pPr>
            <w:r w:rsidRPr="00E7288D">
              <w:rPr>
                <w:rFonts w:ascii="微軟正黑體" w:eastAsia="微軟正黑體" w:hAnsi="微軟正黑體"/>
                <w:sz w:val="26"/>
                <w:szCs w:val="26"/>
              </w:rPr>
              <w:t>報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E7288D">
              <w:rPr>
                <w:rFonts w:ascii="微軟正黑體" w:eastAsia="微軟正黑體" w:hAnsi="微軟正黑體"/>
                <w:sz w:val="26"/>
                <w:szCs w:val="26"/>
              </w:rPr>
              <w:t>到</w:t>
            </w:r>
          </w:p>
        </w:tc>
        <w:tc>
          <w:tcPr>
            <w:tcW w:w="2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AA7" w:rsidRPr="00E7288D" w:rsidRDefault="00A60AA7" w:rsidP="0036189B">
            <w:pPr>
              <w:snapToGrid w:val="0"/>
              <w:jc w:val="center"/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</w:pPr>
          </w:p>
        </w:tc>
      </w:tr>
      <w:tr w:rsidR="00A60AA7" w:rsidRPr="00E7288D" w:rsidTr="00A60AA7">
        <w:trPr>
          <w:trHeight w:val="794"/>
          <w:jc w:val="center"/>
        </w:trPr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A60AA7" w:rsidRPr="00E7288D" w:rsidRDefault="00A60AA7" w:rsidP="0036189B">
            <w:pPr>
              <w:snapToGrid w:val="0"/>
              <w:jc w:val="center"/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13</w:t>
            </w:r>
            <w:r w:rsidRPr="00E7288D"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30</w:t>
            </w:r>
            <w:r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 xml:space="preserve"> ~</w:t>
            </w: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13</w:t>
            </w:r>
            <w:r w:rsidRPr="00E7288D"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4</w:t>
            </w:r>
            <w:r w:rsidRPr="00E7288D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0</w:t>
            </w:r>
          </w:p>
        </w:tc>
        <w:tc>
          <w:tcPr>
            <w:tcW w:w="1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A60AA7" w:rsidRPr="00E7288D" w:rsidRDefault="00A60AA7" w:rsidP="0036189B">
            <w:pPr>
              <w:snapToGrid w:val="0"/>
              <w:jc w:val="center"/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</w:pPr>
            <w:r w:rsidRPr="00E7288D"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>致</w:t>
            </w: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 xml:space="preserve">  </w:t>
            </w:r>
            <w:r w:rsidRPr="00E7288D"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>詞</w:t>
            </w:r>
          </w:p>
        </w:tc>
        <w:tc>
          <w:tcPr>
            <w:tcW w:w="2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A60AA7" w:rsidRPr="00E7288D" w:rsidRDefault="00A60AA7" w:rsidP="0036189B">
            <w:pPr>
              <w:snapToGrid w:val="0"/>
              <w:jc w:val="center"/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</w:pPr>
            <w:r w:rsidRPr="00FC16D1">
              <w:rPr>
                <w:rFonts w:ascii="微軟正黑體" w:eastAsia="微軟正黑體" w:hAnsi="微軟正黑體" w:hint="eastAsia"/>
                <w:sz w:val="26"/>
                <w:szCs w:val="26"/>
              </w:rPr>
              <w:t>楊炳輝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副所長</w:t>
            </w:r>
            <w:r w:rsidRPr="00FC16D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/食品所 </w:t>
            </w:r>
          </w:p>
        </w:tc>
      </w:tr>
      <w:tr w:rsidR="00A60AA7" w:rsidRPr="00E7288D" w:rsidTr="00A60AA7">
        <w:trPr>
          <w:trHeight w:val="589"/>
          <w:jc w:val="center"/>
        </w:trPr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AA7" w:rsidRPr="00E7288D" w:rsidRDefault="00A60AA7" w:rsidP="0036189B">
            <w:pPr>
              <w:snapToGrid w:val="0"/>
              <w:jc w:val="center"/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13</w:t>
            </w:r>
            <w:r w:rsidRPr="00E7288D"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4</w:t>
            </w:r>
            <w:r w:rsidRPr="00E7288D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0</w:t>
            </w:r>
            <w:r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 xml:space="preserve"> ~1</w:t>
            </w: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4</w:t>
            </w:r>
            <w:r w:rsidRPr="00E7288D"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2</w:t>
            </w:r>
            <w:r w:rsidRPr="00E7288D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0</w:t>
            </w:r>
          </w:p>
        </w:tc>
        <w:tc>
          <w:tcPr>
            <w:tcW w:w="1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AA7" w:rsidRPr="00941656" w:rsidRDefault="00A60AA7" w:rsidP="0036189B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C16D1">
              <w:rPr>
                <w:rFonts w:ascii="微軟正黑體" w:eastAsia="微軟正黑體" w:hAnsi="微軟正黑體" w:hint="eastAsia"/>
                <w:sz w:val="26"/>
                <w:szCs w:val="26"/>
              </w:rPr>
              <w:t>國產稻米多元開發及加值應用</w:t>
            </w:r>
          </w:p>
        </w:tc>
        <w:tc>
          <w:tcPr>
            <w:tcW w:w="2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AA7" w:rsidRPr="00FC16D1" w:rsidRDefault="00A60AA7" w:rsidP="0036189B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C16D1">
              <w:rPr>
                <w:rFonts w:ascii="微軟正黑體" w:eastAsia="微軟正黑體" w:hAnsi="微軟正黑體" w:hint="eastAsia"/>
                <w:sz w:val="26"/>
                <w:szCs w:val="26"/>
              </w:rPr>
              <w:t>賴喜美</w:t>
            </w:r>
            <w:r w:rsidRPr="00FC16D1">
              <w:rPr>
                <w:rFonts w:ascii="微軟正黑體" w:eastAsia="微軟正黑體" w:hAnsi="微軟正黑體"/>
                <w:sz w:val="26"/>
                <w:szCs w:val="26"/>
              </w:rPr>
              <w:t xml:space="preserve"> </w:t>
            </w:r>
            <w:r w:rsidRPr="00FC16D1">
              <w:rPr>
                <w:rFonts w:ascii="微軟正黑體" w:eastAsia="微軟正黑體" w:hAnsi="微軟正黑體" w:hint="eastAsia"/>
                <w:sz w:val="26"/>
                <w:szCs w:val="26"/>
              </w:rPr>
              <w:t>教授</w:t>
            </w:r>
            <w:r w:rsidRPr="00FC16D1">
              <w:rPr>
                <w:rFonts w:ascii="微軟正黑體" w:eastAsia="微軟正黑體" w:hAnsi="微軟正黑體"/>
                <w:sz w:val="26"/>
                <w:szCs w:val="26"/>
              </w:rPr>
              <w:t>/</w:t>
            </w:r>
            <w:r w:rsidRPr="00FC16D1">
              <w:rPr>
                <w:rFonts w:ascii="微軟正黑體" w:eastAsia="微軟正黑體" w:hAnsi="微軟正黑體" w:hint="eastAsia"/>
                <w:sz w:val="26"/>
                <w:szCs w:val="26"/>
              </w:rPr>
              <w:t>台灣大學 農業化學系</w:t>
            </w:r>
          </w:p>
        </w:tc>
      </w:tr>
      <w:tr w:rsidR="00A60AA7" w:rsidRPr="00E7288D" w:rsidTr="00A60AA7">
        <w:trPr>
          <w:trHeight w:val="643"/>
          <w:jc w:val="center"/>
        </w:trPr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AA7" w:rsidRDefault="00A60AA7" w:rsidP="0036189B">
            <w:pPr>
              <w:snapToGrid w:val="0"/>
              <w:jc w:val="center"/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4</w:t>
            </w:r>
            <w:r w:rsidRPr="00E7288D"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 xml:space="preserve">20 </w:t>
            </w:r>
            <w:r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>~1</w:t>
            </w: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5</w:t>
            </w:r>
            <w:r w:rsidRPr="00E7288D"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00</w:t>
            </w:r>
          </w:p>
        </w:tc>
        <w:tc>
          <w:tcPr>
            <w:tcW w:w="1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AA7" w:rsidRPr="002964BB" w:rsidRDefault="00A60AA7" w:rsidP="0036189B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 w:rsidRPr="00FC16D1">
              <w:rPr>
                <w:rFonts w:ascii="微軟正黑體" w:eastAsia="微軟正黑體" w:hAnsi="微軟正黑體" w:hint="eastAsia"/>
                <w:sz w:val="26"/>
                <w:szCs w:val="26"/>
              </w:rPr>
              <w:t>米膨發</w:t>
            </w:r>
            <w:proofErr w:type="gramEnd"/>
            <w:r w:rsidRPr="00FC16D1">
              <w:rPr>
                <w:rFonts w:ascii="微軟正黑體" w:eastAsia="微軟正黑體" w:hAnsi="微軟正黑體" w:hint="eastAsia"/>
                <w:sz w:val="26"/>
                <w:szCs w:val="26"/>
              </w:rPr>
              <w:t>加工技術與應用</w:t>
            </w:r>
          </w:p>
        </w:tc>
        <w:tc>
          <w:tcPr>
            <w:tcW w:w="2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AA7" w:rsidRPr="00CA34DE" w:rsidRDefault="00A60AA7" w:rsidP="0036189B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C16D1">
              <w:rPr>
                <w:rFonts w:ascii="微軟正黑體" w:eastAsia="微軟正黑體" w:hAnsi="微軟正黑體" w:hint="eastAsia"/>
                <w:sz w:val="26"/>
                <w:szCs w:val="26"/>
              </w:rPr>
              <w:t>邱致穎 副教授/東海大學 食品科學系</w:t>
            </w:r>
          </w:p>
        </w:tc>
      </w:tr>
      <w:tr w:rsidR="00A60AA7" w:rsidRPr="00E7288D" w:rsidTr="00A60AA7">
        <w:trPr>
          <w:trHeight w:val="525"/>
          <w:jc w:val="center"/>
        </w:trPr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A60AA7" w:rsidRPr="00E7288D" w:rsidRDefault="00A60AA7" w:rsidP="0036189B">
            <w:pPr>
              <w:snapToGrid w:val="0"/>
              <w:jc w:val="center"/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5</w:t>
            </w:r>
            <w:r w:rsidRPr="00E7288D"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 xml:space="preserve">00 </w:t>
            </w:r>
            <w:r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>~1</w:t>
            </w: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5</w:t>
            </w:r>
            <w:r w:rsidRPr="00E7288D"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15</w:t>
            </w:r>
          </w:p>
        </w:tc>
        <w:tc>
          <w:tcPr>
            <w:tcW w:w="39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A60AA7" w:rsidRPr="00E7288D" w:rsidRDefault="00A60AA7" w:rsidP="0036189B">
            <w:pPr>
              <w:snapToGrid w:val="0"/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 xml:space="preserve">                                  </w:t>
            </w:r>
            <w:r w:rsidRPr="00FC16D1"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休息交流時間</w:t>
            </w:r>
          </w:p>
        </w:tc>
      </w:tr>
      <w:tr w:rsidR="00A60AA7" w:rsidRPr="00E7288D" w:rsidTr="00A60AA7">
        <w:trPr>
          <w:trHeight w:val="746"/>
          <w:jc w:val="center"/>
        </w:trPr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AA7" w:rsidRPr="00E7288D" w:rsidRDefault="00A60AA7" w:rsidP="0036189B">
            <w:pPr>
              <w:snapToGrid w:val="0"/>
              <w:jc w:val="center"/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5</w:t>
            </w:r>
            <w:r w:rsidRPr="00E7288D"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15</w:t>
            </w:r>
            <w:r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 xml:space="preserve"> ~1</w:t>
            </w: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6</w:t>
            </w:r>
            <w:r w:rsidRPr="00E7288D"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0</w:t>
            </w:r>
            <w:r w:rsidRPr="00E7288D"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>0</w:t>
            </w:r>
          </w:p>
        </w:tc>
        <w:tc>
          <w:tcPr>
            <w:tcW w:w="1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AA7" w:rsidRPr="00CA34DE" w:rsidRDefault="00A60AA7" w:rsidP="0036189B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C16D1">
              <w:rPr>
                <w:rFonts w:ascii="微軟正黑體" w:eastAsia="微軟正黑體" w:hAnsi="微軟正黑體" w:hint="eastAsia"/>
                <w:sz w:val="26"/>
                <w:szCs w:val="26"/>
              </w:rPr>
              <w:t>米製產品開發經驗分享</w:t>
            </w:r>
          </w:p>
        </w:tc>
        <w:tc>
          <w:tcPr>
            <w:tcW w:w="2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0AA7" w:rsidRPr="00FC16D1" w:rsidRDefault="00A60AA7" w:rsidP="0036189B">
            <w:pPr>
              <w:snapToGrid w:val="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FC16D1">
              <w:rPr>
                <w:rFonts w:ascii="微軟正黑體" w:eastAsia="微軟正黑體" w:hAnsi="微軟正黑體" w:hint="eastAsia"/>
                <w:sz w:val="26"/>
                <w:szCs w:val="26"/>
              </w:rPr>
              <w:t>林家鳳 課長/ 統百食品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(股)有限公司</w:t>
            </w:r>
          </w:p>
          <w:p w:rsidR="00A60AA7" w:rsidRPr="00FC16D1" w:rsidRDefault="00A60AA7" w:rsidP="0036189B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C16D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陳柏綸 總經理/ </w:t>
            </w:r>
            <w:proofErr w:type="gramStart"/>
            <w:r w:rsidRPr="00FC16D1">
              <w:rPr>
                <w:rFonts w:ascii="微軟正黑體" w:eastAsia="微軟正黑體" w:hAnsi="微軟正黑體" w:hint="eastAsia"/>
                <w:sz w:val="26"/>
                <w:szCs w:val="26"/>
              </w:rPr>
              <w:t>嘉農酒莊</w:t>
            </w:r>
            <w:proofErr w:type="gramEnd"/>
          </w:p>
          <w:p w:rsidR="00A60AA7" w:rsidRPr="00D910D8" w:rsidRDefault="00A60AA7" w:rsidP="0036189B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C16D1">
              <w:rPr>
                <w:rFonts w:ascii="微軟正黑體" w:eastAsia="微軟正黑體" w:hAnsi="微軟正黑體" w:hint="eastAsia"/>
                <w:sz w:val="26"/>
                <w:szCs w:val="26"/>
              </w:rPr>
              <w:t>莊雅琴 主任/ 玉山</w:t>
            </w:r>
            <w:proofErr w:type="gramStart"/>
            <w:r w:rsidRPr="00FC16D1">
              <w:rPr>
                <w:rFonts w:ascii="微軟正黑體" w:eastAsia="微軟正黑體" w:hAnsi="微軟正黑體" w:hint="eastAsia"/>
                <w:sz w:val="26"/>
                <w:szCs w:val="26"/>
              </w:rPr>
              <w:t>鑫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有限公司</w:t>
            </w:r>
          </w:p>
        </w:tc>
      </w:tr>
      <w:tr w:rsidR="00A60AA7" w:rsidRPr="00E7288D" w:rsidTr="00A60AA7">
        <w:trPr>
          <w:trHeight w:val="1026"/>
          <w:jc w:val="center"/>
        </w:trPr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60AA7" w:rsidRPr="00E7288D" w:rsidRDefault="00A60AA7" w:rsidP="0036189B">
            <w:pPr>
              <w:snapToGrid w:val="0"/>
              <w:jc w:val="center"/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6</w:t>
            </w:r>
            <w:r w:rsidRPr="00E7288D"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00</w:t>
            </w:r>
            <w:r w:rsidRPr="00E7288D"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 xml:space="preserve"> ~1</w:t>
            </w: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6</w:t>
            </w:r>
            <w:r w:rsidRPr="00E7288D"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3</w:t>
            </w:r>
            <w:r w:rsidRPr="00E7288D"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>0</w:t>
            </w:r>
          </w:p>
        </w:tc>
        <w:tc>
          <w:tcPr>
            <w:tcW w:w="1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60AA7" w:rsidRPr="00FC16D1" w:rsidRDefault="00A60AA7" w:rsidP="00A60AA7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C16D1">
              <w:rPr>
                <w:rFonts w:ascii="微軟正黑體" w:eastAsia="微軟正黑體" w:hAnsi="微軟正黑體" w:hint="eastAsia"/>
                <w:sz w:val="26"/>
                <w:szCs w:val="26"/>
              </w:rPr>
              <w:t>稻米</w:t>
            </w:r>
            <w:proofErr w:type="gramStart"/>
            <w:r w:rsidRPr="00FC16D1">
              <w:rPr>
                <w:rFonts w:ascii="微軟正黑體" w:eastAsia="微軟正黑體" w:hAnsi="微軟正黑體" w:hint="eastAsia"/>
                <w:sz w:val="26"/>
                <w:szCs w:val="26"/>
              </w:rPr>
              <w:t>全物高</w:t>
            </w:r>
            <w:proofErr w:type="gramEnd"/>
            <w:r w:rsidRPr="00FC16D1">
              <w:rPr>
                <w:rFonts w:ascii="微軟正黑體" w:eastAsia="微軟正黑體" w:hAnsi="微軟正黑體" w:hint="eastAsia"/>
                <w:sz w:val="26"/>
                <w:szCs w:val="26"/>
              </w:rPr>
              <w:t>值化利用製程技術研發</w:t>
            </w:r>
          </w:p>
        </w:tc>
        <w:tc>
          <w:tcPr>
            <w:tcW w:w="2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60AA7" w:rsidRPr="00941656" w:rsidRDefault="00A60AA7" w:rsidP="0036189B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 w:rsidRPr="00DB070C">
              <w:rPr>
                <w:rFonts w:ascii="微軟正黑體" w:eastAsia="微軟正黑體" w:hAnsi="微軟正黑體" w:hint="eastAsia"/>
                <w:sz w:val="26"/>
                <w:szCs w:val="26"/>
              </w:rPr>
              <w:t>劉整嶺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DB070C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研究員/ 食品所 </w:t>
            </w:r>
          </w:p>
        </w:tc>
      </w:tr>
      <w:tr w:rsidR="00A60AA7" w:rsidRPr="00E7288D" w:rsidTr="00A60AA7">
        <w:trPr>
          <w:trHeight w:val="1026"/>
          <w:jc w:val="center"/>
        </w:trPr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60AA7" w:rsidRPr="00E7288D" w:rsidRDefault="00A60AA7" w:rsidP="0036189B">
            <w:pPr>
              <w:snapToGrid w:val="0"/>
              <w:jc w:val="center"/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</w:pPr>
            <w:r w:rsidRPr="00E7288D"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6</w:t>
            </w:r>
            <w:r w:rsidRPr="00E7288D"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3</w:t>
            </w:r>
            <w:r w:rsidRPr="00E7288D"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>0 ~1</w:t>
            </w: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7</w:t>
            </w:r>
            <w:r w:rsidRPr="00E7288D">
              <w:rPr>
                <w:rFonts w:ascii="微軟正黑體" w:eastAsia="微軟正黑體" w:hAnsi="微軟正黑體"/>
                <w:spacing w:val="-20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hint="eastAsia"/>
                <w:spacing w:val="-20"/>
                <w:sz w:val="26"/>
                <w:szCs w:val="26"/>
              </w:rPr>
              <w:t>00</w:t>
            </w:r>
          </w:p>
        </w:tc>
        <w:tc>
          <w:tcPr>
            <w:tcW w:w="1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60AA7" w:rsidRPr="00CA34DE" w:rsidRDefault="00A60AA7" w:rsidP="0036189B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A34DE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綜合討論 </w:t>
            </w:r>
          </w:p>
        </w:tc>
        <w:tc>
          <w:tcPr>
            <w:tcW w:w="2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60AA7" w:rsidRPr="00F12CBE" w:rsidRDefault="00A60AA7" w:rsidP="0036189B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B070C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食品所 </w:t>
            </w:r>
          </w:p>
        </w:tc>
      </w:tr>
    </w:tbl>
    <w:p w:rsidR="00D64F9E" w:rsidRDefault="00D64F9E">
      <w:bookmarkStart w:id="0" w:name="_GoBack"/>
      <w:bookmarkEnd w:id="0"/>
    </w:p>
    <w:sectPr w:rsidR="00D64F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239" w:rsidRDefault="00737239" w:rsidP="0033532D">
      <w:r>
        <w:separator/>
      </w:r>
    </w:p>
  </w:endnote>
  <w:endnote w:type="continuationSeparator" w:id="0">
    <w:p w:rsidR="00737239" w:rsidRDefault="00737239" w:rsidP="0033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239" w:rsidRDefault="00737239" w:rsidP="0033532D">
      <w:r>
        <w:separator/>
      </w:r>
    </w:p>
  </w:footnote>
  <w:footnote w:type="continuationSeparator" w:id="0">
    <w:p w:rsidR="00737239" w:rsidRDefault="00737239" w:rsidP="0033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42A"/>
    <w:multiLevelType w:val="hybridMultilevel"/>
    <w:tmpl w:val="8124E16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19C3D90"/>
    <w:multiLevelType w:val="hybridMultilevel"/>
    <w:tmpl w:val="1D10344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4214E6"/>
    <w:multiLevelType w:val="hybridMultilevel"/>
    <w:tmpl w:val="E85A5DA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CF2054D"/>
    <w:multiLevelType w:val="hybridMultilevel"/>
    <w:tmpl w:val="ECE4B05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4BA7A39"/>
    <w:multiLevelType w:val="hybridMultilevel"/>
    <w:tmpl w:val="E4120DB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6953ED3"/>
    <w:multiLevelType w:val="hybridMultilevel"/>
    <w:tmpl w:val="49EC3BF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701785D"/>
    <w:multiLevelType w:val="hybridMultilevel"/>
    <w:tmpl w:val="4A40D79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A7"/>
    <w:rsid w:val="001D609E"/>
    <w:rsid w:val="0033532D"/>
    <w:rsid w:val="003C1418"/>
    <w:rsid w:val="003D7C68"/>
    <w:rsid w:val="007305CD"/>
    <w:rsid w:val="00737239"/>
    <w:rsid w:val="00A60AA7"/>
    <w:rsid w:val="00C37453"/>
    <w:rsid w:val="00C93970"/>
    <w:rsid w:val="00D64F9E"/>
    <w:rsid w:val="00F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字"/>
    <w:basedOn w:val="a"/>
    <w:rsid w:val="00A60AA7"/>
    <w:pPr>
      <w:widowControl/>
      <w:adjustRightInd w:val="0"/>
      <w:snapToGrid w:val="0"/>
      <w:spacing w:before="20" w:after="20"/>
      <w:ind w:left="57" w:right="57"/>
      <w:jc w:val="both"/>
      <w:textAlignment w:val="baseline"/>
    </w:pPr>
    <w:rPr>
      <w:rFonts w:eastAsia="標楷體"/>
      <w:color w:val="000000"/>
      <w:kern w:val="0"/>
    </w:rPr>
  </w:style>
  <w:style w:type="table" w:styleId="a4">
    <w:name w:val="Table Grid"/>
    <w:basedOn w:val="a1"/>
    <w:uiPriority w:val="59"/>
    <w:rsid w:val="00A60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0AA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7305C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List Paragraph"/>
    <w:basedOn w:val="a"/>
    <w:uiPriority w:val="34"/>
    <w:qFormat/>
    <w:rsid w:val="00C9397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35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3532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35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3532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字"/>
    <w:basedOn w:val="a"/>
    <w:rsid w:val="00A60AA7"/>
    <w:pPr>
      <w:widowControl/>
      <w:adjustRightInd w:val="0"/>
      <w:snapToGrid w:val="0"/>
      <w:spacing w:before="20" w:after="20"/>
      <w:ind w:left="57" w:right="57"/>
      <w:jc w:val="both"/>
      <w:textAlignment w:val="baseline"/>
    </w:pPr>
    <w:rPr>
      <w:rFonts w:eastAsia="標楷體"/>
      <w:color w:val="000000"/>
      <w:kern w:val="0"/>
    </w:rPr>
  </w:style>
  <w:style w:type="table" w:styleId="a4">
    <w:name w:val="Table Grid"/>
    <w:basedOn w:val="a1"/>
    <w:uiPriority w:val="59"/>
    <w:rsid w:val="00A60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0AA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7305C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List Paragraph"/>
    <w:basedOn w:val="a"/>
    <w:uiPriority w:val="34"/>
    <w:qFormat/>
    <w:rsid w:val="00C9397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35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3532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35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3532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2021-10-29T06:56:00Z</dcterms:created>
  <dcterms:modified xsi:type="dcterms:W3CDTF">2021-10-29T06:58:00Z</dcterms:modified>
</cp:coreProperties>
</file>